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0FE" w:rsidRPr="009D4A64" w:rsidRDefault="00A970FE" w:rsidP="009D4A64">
      <w:pPr>
        <w:pStyle w:val="ListeParagraf"/>
        <w:numPr>
          <w:ilvl w:val="0"/>
          <w:numId w:val="2"/>
        </w:numPr>
        <w:spacing w:before="240" w:after="180" w:line="240" w:lineRule="auto"/>
        <w:jc w:val="both"/>
        <w:rPr>
          <w:rFonts w:ascii="Times New Roman" w:eastAsiaTheme="minorHAnsi" w:hAnsi="Times New Roman" w:cs="Times New Roman"/>
          <w:b/>
          <w:sz w:val="24"/>
          <w:szCs w:val="24"/>
          <w:lang w:eastAsia="en-US"/>
        </w:rPr>
      </w:pPr>
      <w:r w:rsidRPr="009D4A64">
        <w:rPr>
          <w:rFonts w:ascii="Times New Roman" w:eastAsiaTheme="minorHAnsi" w:hAnsi="Times New Roman" w:cs="Times New Roman"/>
          <w:b/>
          <w:sz w:val="24"/>
          <w:szCs w:val="24"/>
          <w:lang w:eastAsia="en-US"/>
        </w:rPr>
        <w:t>PROJE TEMEL BİLGİLERİ</w:t>
      </w:r>
    </w:p>
    <w:p w:rsidR="009D4A64" w:rsidRPr="005E1A0D" w:rsidRDefault="009D4A64" w:rsidP="009D4A64">
      <w:pPr>
        <w:spacing w:before="240" w:after="180" w:line="240" w:lineRule="auto"/>
        <w:jc w:val="both"/>
        <w:rPr>
          <w:rFonts w:ascii="Times New Roman" w:eastAsiaTheme="minorHAnsi" w:hAnsi="Times New Roman" w:cs="Times New Roman"/>
          <w:b/>
          <w:color w:val="FF0000"/>
          <w:sz w:val="24"/>
          <w:szCs w:val="24"/>
          <w:lang w:eastAsia="en-US"/>
        </w:rPr>
      </w:pPr>
      <w:r w:rsidRPr="005E1A0D">
        <w:rPr>
          <w:rFonts w:ascii="Times New Roman" w:eastAsiaTheme="minorHAnsi" w:hAnsi="Times New Roman" w:cs="Times New Roman"/>
          <w:b/>
          <w:color w:val="FF0000"/>
          <w:sz w:val="24"/>
          <w:szCs w:val="24"/>
          <w:lang w:eastAsia="en-US"/>
        </w:rPr>
        <w:t xml:space="preserve">Not: </w:t>
      </w:r>
      <w:r w:rsidRPr="005E1A0D">
        <w:rPr>
          <w:rFonts w:ascii="Times New Roman" w:eastAsiaTheme="minorHAnsi" w:hAnsi="Times New Roman" w:cs="Times New Roman"/>
          <w:color w:val="FF0000"/>
          <w:sz w:val="24"/>
          <w:szCs w:val="24"/>
          <w:lang w:eastAsia="en-US"/>
        </w:rPr>
        <w:t>İlgili kutuları doldurduktan sonra yönlendirici bilgileri siliniz. Bu formu Ajansa sunarken lütfen FDF formatına ÇEVİRMEYİNİZ!</w:t>
      </w:r>
    </w:p>
    <w:tbl>
      <w:tblPr>
        <w:tblStyle w:val="TabloKlavuzu1"/>
        <w:tblW w:w="5000" w:type="pct"/>
        <w:tblCellMar>
          <w:left w:w="57" w:type="dxa"/>
          <w:right w:w="57" w:type="dxa"/>
        </w:tblCellMar>
        <w:tblLook w:val="04A0" w:firstRow="1" w:lastRow="0" w:firstColumn="1" w:lastColumn="0" w:noHBand="0" w:noVBand="1"/>
      </w:tblPr>
      <w:tblGrid>
        <w:gridCol w:w="1818"/>
        <w:gridCol w:w="932"/>
        <w:gridCol w:w="667"/>
        <w:gridCol w:w="2780"/>
        <w:gridCol w:w="2865"/>
      </w:tblGrid>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Adı</w:t>
            </w:r>
          </w:p>
        </w:tc>
        <w:tc>
          <w:tcPr>
            <w:tcW w:w="3997" w:type="pct"/>
            <w:gridSpan w:val="4"/>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adını yazınız. Bu adın proje hakkında fikir veren, kısa ve özgün olmasına dikkat ediniz.</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Konusu ve Sorun Tanımı</w:t>
            </w:r>
          </w:p>
        </w:tc>
        <w:tc>
          <w:tcPr>
            <w:tcW w:w="3997" w:type="pct"/>
            <w:gridSpan w:val="4"/>
            <w:tcMar>
              <w:top w:w="57" w:type="dxa"/>
              <w:left w:w="113" w:type="dxa"/>
              <w:bottom w:w="57" w:type="dxa"/>
              <w:right w:w="113" w:type="dxa"/>
            </w:tcMar>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 konusunu ve projenin ortaya çıkmasına sebep olan temel sorunları kısaca tanımlayınız.</w:t>
            </w:r>
            <w:r w:rsidR="00F30345">
              <w:rPr>
                <w:rFonts w:ascii="Times New Roman" w:hAnsi="Times New Roman" w:cs="Times New Roman"/>
                <w:sz w:val="24"/>
                <w:szCs w:val="24"/>
              </w:rPr>
              <w:t xml:space="preserve">  </w:t>
            </w:r>
            <w:bookmarkStart w:id="0" w:name="_GoBack"/>
            <w:bookmarkEnd w:id="0"/>
          </w:p>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Konusu:</w:t>
            </w:r>
          </w:p>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w:t>
            </w:r>
          </w:p>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Sorun Tanımı:</w:t>
            </w:r>
          </w:p>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w:t>
            </w:r>
          </w:p>
        </w:tc>
      </w:tr>
      <w:tr w:rsidR="00A970FE" w:rsidRPr="00A970FE" w:rsidTr="00AC1461">
        <w:tc>
          <w:tcPr>
            <w:tcW w:w="1003" w:type="pct"/>
            <w:vMerge w:val="restar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Uygulama Yeri</w:t>
            </w:r>
          </w:p>
        </w:tc>
        <w:tc>
          <w:tcPr>
            <w:tcW w:w="51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İl</w:t>
            </w:r>
          </w:p>
        </w:tc>
        <w:tc>
          <w:tcPr>
            <w:tcW w:w="3483" w:type="pct"/>
            <w:gridSpan w:val="3"/>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uygulanacağı ili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51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İlçe(</w:t>
            </w:r>
            <w:proofErr w:type="spellStart"/>
            <w:r w:rsidRPr="00A970FE">
              <w:rPr>
                <w:rFonts w:ascii="Times New Roman" w:hAnsi="Times New Roman" w:cs="Times New Roman"/>
                <w:b/>
                <w:sz w:val="24"/>
                <w:szCs w:val="24"/>
              </w:rPr>
              <w:t>ler</w:t>
            </w:r>
            <w:proofErr w:type="spellEnd"/>
            <w:r w:rsidRPr="00A970FE">
              <w:rPr>
                <w:rFonts w:ascii="Times New Roman" w:hAnsi="Times New Roman" w:cs="Times New Roman"/>
                <w:b/>
                <w:sz w:val="24"/>
                <w:szCs w:val="24"/>
              </w:rPr>
              <w:t>)</w:t>
            </w:r>
          </w:p>
        </w:tc>
        <w:tc>
          <w:tcPr>
            <w:tcW w:w="3483" w:type="pct"/>
            <w:gridSpan w:val="3"/>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uygulanacağı ilçe(</w:t>
            </w:r>
            <w:proofErr w:type="spellStart"/>
            <w:r w:rsidRPr="00A970FE">
              <w:rPr>
                <w:rFonts w:ascii="Times New Roman" w:hAnsi="Times New Roman" w:cs="Times New Roman"/>
                <w:sz w:val="24"/>
                <w:szCs w:val="24"/>
              </w:rPr>
              <w:t>ler</w:t>
            </w:r>
            <w:proofErr w:type="spellEnd"/>
            <w:r w:rsidRPr="00A970FE">
              <w:rPr>
                <w:rFonts w:ascii="Times New Roman" w:hAnsi="Times New Roman" w:cs="Times New Roman"/>
                <w:sz w:val="24"/>
                <w:szCs w:val="24"/>
              </w:rPr>
              <w:t>)i yazınız.</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Uygulama Süresi</w:t>
            </w:r>
          </w:p>
        </w:tc>
        <w:tc>
          <w:tcPr>
            <w:tcW w:w="3997" w:type="pct"/>
            <w:gridSpan w:val="4"/>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uygulama süresini “Ay” olarak yazınız. Bu destek kapsamında azami uygulama süresi 24 aydır.</w:t>
            </w:r>
          </w:p>
        </w:tc>
      </w:tr>
      <w:tr w:rsidR="00A970FE" w:rsidRPr="00A970FE" w:rsidTr="00AC1461">
        <w:tc>
          <w:tcPr>
            <w:tcW w:w="1003" w:type="pct"/>
            <w:shd w:val="clear" w:color="auto" w:fill="BFBFBF" w:themeFill="background1" w:themeFillShade="BF"/>
            <w:vAlign w:val="center"/>
          </w:tcPr>
          <w:p w:rsidR="00A970FE" w:rsidRPr="009D4A64" w:rsidRDefault="00A970FE" w:rsidP="00A970FE">
            <w:pPr>
              <w:jc w:val="both"/>
              <w:rPr>
                <w:rFonts w:ascii="Times New Roman" w:hAnsi="Times New Roman" w:cs="Times New Roman"/>
                <w:b/>
                <w:sz w:val="24"/>
                <w:szCs w:val="24"/>
              </w:rPr>
            </w:pPr>
            <w:r w:rsidRPr="009D4A64">
              <w:rPr>
                <w:rFonts w:ascii="Times New Roman" w:hAnsi="Times New Roman" w:cs="Times New Roman"/>
                <w:b/>
                <w:sz w:val="24"/>
                <w:szCs w:val="24"/>
              </w:rPr>
              <w:t>Yatırımın Ölçeği (Kapasite)</w:t>
            </w:r>
          </w:p>
        </w:tc>
        <w:tc>
          <w:tcPr>
            <w:tcW w:w="3997" w:type="pct"/>
            <w:gridSpan w:val="4"/>
            <w:vAlign w:val="center"/>
          </w:tcPr>
          <w:p w:rsidR="00A970FE" w:rsidRPr="009D4A64" w:rsidRDefault="00A970FE" w:rsidP="00A970FE">
            <w:pPr>
              <w:jc w:val="both"/>
              <w:rPr>
                <w:rFonts w:ascii="Times New Roman" w:hAnsi="Times New Roman" w:cs="Times New Roman"/>
                <w:sz w:val="24"/>
                <w:szCs w:val="24"/>
              </w:rPr>
            </w:pPr>
            <w:r w:rsidRPr="009D4A64">
              <w:rPr>
                <w:rFonts w:ascii="Times New Roman" w:hAnsi="Times New Roman" w:cs="Times New Roman"/>
                <w:sz w:val="24"/>
                <w:szCs w:val="24"/>
              </w:rPr>
              <w:t>Proje kapsamında gerçekleştirilecek yatırımın ölçeğini (kapasite, m</w:t>
            </w:r>
            <w:r w:rsidRPr="009D4A64">
              <w:rPr>
                <w:rFonts w:ascii="Times New Roman" w:hAnsi="Times New Roman" w:cs="Times New Roman"/>
                <w:sz w:val="24"/>
                <w:szCs w:val="24"/>
                <w:vertAlign w:val="superscript"/>
              </w:rPr>
              <w:t>2</w:t>
            </w:r>
            <w:r w:rsidRPr="009D4A64">
              <w:rPr>
                <w:rFonts w:ascii="Times New Roman" w:hAnsi="Times New Roman" w:cs="Times New Roman"/>
                <w:sz w:val="24"/>
                <w:szCs w:val="24"/>
              </w:rPr>
              <w:t xml:space="preserve"> büyüklüğü, hizmet verilebilecek kişi sayısı gibi) belirtiniz. Mümkünse yatırımın ölçeği bileşenler bazında açıklanacaktır. </w:t>
            </w:r>
          </w:p>
        </w:tc>
      </w:tr>
      <w:tr w:rsidR="00A970FE" w:rsidRPr="00A970FE" w:rsidTr="00AC1461">
        <w:tc>
          <w:tcPr>
            <w:tcW w:w="1003" w:type="pct"/>
            <w:vMerge w:val="restar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 xml:space="preserve">Proje Uygulayıcıları </w:t>
            </w: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Yararlanıcı</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 xml:space="preserve">Projenin yürütülmesinden doğrudan sorumlu olacak ve “Başvuru Sahibinin </w:t>
            </w:r>
            <w:proofErr w:type="spellStart"/>
            <w:r w:rsidRPr="00A970FE">
              <w:rPr>
                <w:rFonts w:ascii="Times New Roman" w:hAnsi="Times New Roman" w:cs="Times New Roman"/>
                <w:sz w:val="24"/>
                <w:szCs w:val="24"/>
              </w:rPr>
              <w:t>Beyannamesi”ni</w:t>
            </w:r>
            <w:proofErr w:type="spellEnd"/>
            <w:r w:rsidRPr="00A970FE">
              <w:rPr>
                <w:rFonts w:ascii="Times New Roman" w:hAnsi="Times New Roman" w:cs="Times New Roman"/>
                <w:sz w:val="24"/>
                <w:szCs w:val="24"/>
              </w:rPr>
              <w:t xml:space="preserve"> imzalayacak kurum/kuruluşu (başvuru sahibi)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Ortaklar</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 xml:space="preserve">Projenin yürütülmesi sürecinde veya sonucunda doğrudan veya dolaylı fayda veya menfaat elde ederek bunun karşılığında yararlanıcıya projenin yürütülmesinde katkıda bulunacak ve “Ortaklık </w:t>
            </w:r>
            <w:proofErr w:type="spellStart"/>
            <w:r w:rsidRPr="00A970FE">
              <w:rPr>
                <w:rFonts w:ascii="Times New Roman" w:hAnsi="Times New Roman" w:cs="Times New Roman"/>
                <w:sz w:val="24"/>
                <w:szCs w:val="24"/>
              </w:rPr>
              <w:t>Beyannamesi”ni</w:t>
            </w:r>
            <w:proofErr w:type="spellEnd"/>
            <w:r w:rsidRPr="00A970FE">
              <w:rPr>
                <w:rFonts w:ascii="Times New Roman" w:hAnsi="Times New Roman" w:cs="Times New Roman"/>
                <w:sz w:val="24"/>
                <w:szCs w:val="24"/>
              </w:rPr>
              <w:t xml:space="preserve"> imzalayacak kurum ve kuruluşları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İştirakçiler</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A970FE">
              <w:rPr>
                <w:rFonts w:ascii="Times New Roman" w:hAnsi="Times New Roman" w:cs="Times New Roman"/>
                <w:sz w:val="24"/>
                <w:szCs w:val="24"/>
              </w:rPr>
              <w:t>sponsorluk</w:t>
            </w:r>
            <w:proofErr w:type="gramEnd"/>
            <w:r w:rsidRPr="00A970FE">
              <w:rPr>
                <w:rFonts w:ascii="Times New Roman" w:hAnsi="Times New Roman" w:cs="Times New Roman"/>
                <w:sz w:val="24"/>
                <w:szCs w:val="24"/>
              </w:rPr>
              <w:t xml:space="preserve">, teknik destek sağlama vb.) ve “İştirakçi </w:t>
            </w:r>
            <w:proofErr w:type="spellStart"/>
            <w:r w:rsidRPr="00A970FE">
              <w:rPr>
                <w:rFonts w:ascii="Times New Roman" w:hAnsi="Times New Roman" w:cs="Times New Roman"/>
                <w:sz w:val="24"/>
                <w:szCs w:val="24"/>
              </w:rPr>
              <w:t>Beyannamesi”ni</w:t>
            </w:r>
            <w:proofErr w:type="spellEnd"/>
            <w:r w:rsidRPr="00A970FE">
              <w:rPr>
                <w:rFonts w:ascii="Times New Roman" w:hAnsi="Times New Roman" w:cs="Times New Roman"/>
                <w:sz w:val="24"/>
                <w:szCs w:val="24"/>
              </w:rPr>
              <w:t xml:space="preserve"> imzalayacak gerçek veya tüzel kişileri yazınız.</w:t>
            </w:r>
          </w:p>
        </w:tc>
      </w:tr>
      <w:tr w:rsidR="00A970FE" w:rsidRPr="00A970FE" w:rsidTr="00AC1461">
        <w:tc>
          <w:tcPr>
            <w:tcW w:w="1003" w:type="pct"/>
            <w:vMerge w:val="restar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Yararlanıcılar</w:t>
            </w: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Hedef Gruplar</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Nihai Yararlanıcılar</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Konusu İle İlgili Diğer Kuruluşlar</w:t>
            </w:r>
          </w:p>
        </w:tc>
        <w:tc>
          <w:tcPr>
            <w:tcW w:w="3997" w:type="pct"/>
            <w:gridSpan w:val="4"/>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Projenin Temel Faaliyetleri</w:t>
            </w:r>
          </w:p>
        </w:tc>
        <w:tc>
          <w:tcPr>
            <w:tcW w:w="3997" w:type="pct"/>
            <w:gridSpan w:val="4"/>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temel faaliyetlerini (satın alma, tesis kurulumu, hizmet geliştirme eğitim, danışmanlık vb.) maddeler halinde yazınız ve her bir faaliyetin kapsamını kısaca açıklayınız.</w:t>
            </w:r>
          </w:p>
        </w:tc>
      </w:tr>
      <w:tr w:rsidR="00A970FE" w:rsidRPr="00A970FE" w:rsidTr="00AC1461">
        <w:tc>
          <w:tcPr>
            <w:tcW w:w="1003" w:type="pct"/>
            <w:shd w:val="clear" w:color="auto" w:fill="BFBFBF" w:themeFill="background1" w:themeFillShade="BF"/>
            <w:vAlign w:val="center"/>
          </w:tcPr>
          <w:p w:rsidR="00A970FE" w:rsidRPr="009D4A64" w:rsidRDefault="00A970FE" w:rsidP="00A970FE">
            <w:pPr>
              <w:jc w:val="both"/>
              <w:rPr>
                <w:rFonts w:ascii="Times New Roman" w:hAnsi="Times New Roman" w:cs="Times New Roman"/>
                <w:b/>
                <w:sz w:val="24"/>
                <w:szCs w:val="24"/>
              </w:rPr>
            </w:pPr>
            <w:r w:rsidRPr="009D4A64">
              <w:rPr>
                <w:rFonts w:ascii="Times New Roman" w:hAnsi="Times New Roman" w:cs="Times New Roman"/>
                <w:b/>
                <w:sz w:val="24"/>
                <w:szCs w:val="24"/>
              </w:rPr>
              <w:lastRenderedPageBreak/>
              <w:t>İş Planı</w:t>
            </w:r>
          </w:p>
        </w:tc>
        <w:tc>
          <w:tcPr>
            <w:tcW w:w="3997" w:type="pct"/>
            <w:gridSpan w:val="4"/>
            <w:vAlign w:val="center"/>
          </w:tcPr>
          <w:p w:rsidR="00A970FE" w:rsidRPr="009D4A64" w:rsidRDefault="00A970FE" w:rsidP="00A970FE">
            <w:pPr>
              <w:jc w:val="both"/>
              <w:rPr>
                <w:rFonts w:ascii="Times New Roman" w:hAnsi="Times New Roman" w:cs="Times New Roman"/>
                <w:sz w:val="24"/>
                <w:szCs w:val="24"/>
              </w:rPr>
            </w:pPr>
            <w:r w:rsidRPr="009D4A64">
              <w:rPr>
                <w:rFonts w:ascii="Times New Roman" w:hAnsi="Times New Roman" w:cs="Times New Roman"/>
                <w:sz w:val="24"/>
                <w:szCs w:val="24"/>
              </w:rPr>
              <w:t>Projenin tahmini iş planını; başlangıçtan itibaren kaçıncı ayda hangi faaliyetlerin gerçekleştirileceğini belirtecek şekilde açıklayınız ve takvim üzerinde gösteriniz.</w:t>
            </w:r>
          </w:p>
        </w:tc>
      </w:tr>
      <w:tr w:rsidR="00A970FE" w:rsidRPr="00A970FE" w:rsidTr="00AC1461">
        <w:tc>
          <w:tcPr>
            <w:tcW w:w="1003" w:type="pct"/>
            <w:vMerge w:val="restar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Mali Bilgileri</w:t>
            </w: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Proje Bütçesi</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tahmini toplam bütçesini “TL” olarak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Destek Miktarı</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 kapsamında Ajanstan talep edilen katkı (hibe) miktarını “TL” olarak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Eş Finansman</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 uygulayıcılarının sağlayacakları toplam katkı miktarını “TL” olarak yazınız.</w:t>
            </w:r>
          </w:p>
        </w:tc>
      </w:tr>
      <w:tr w:rsidR="00A970FE" w:rsidRPr="00A970FE" w:rsidTr="00AC1461">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Destek Oranı</w:t>
            </w:r>
          </w:p>
        </w:tc>
        <w:tc>
          <w:tcPr>
            <w:tcW w:w="3115" w:type="pct"/>
            <w:gridSpan w:val="2"/>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 [ ( Destek Miktarı / Bütçe ) x 100]</w:t>
            </w:r>
          </w:p>
        </w:tc>
      </w:tr>
      <w:tr w:rsidR="00A970FE" w:rsidRPr="00A970FE" w:rsidTr="00A970FE">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vMerge w:val="restar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Temel Bütçe Kalemleri</w:t>
            </w:r>
          </w:p>
        </w:tc>
        <w:tc>
          <w:tcPr>
            <w:tcW w:w="153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 xml:space="preserve">İnsan Kaynakları </w:t>
            </w:r>
          </w:p>
        </w:tc>
        <w:tc>
          <w:tcPr>
            <w:tcW w:w="1581" w:type="pct"/>
            <w:vAlign w:val="center"/>
          </w:tcPr>
          <w:p w:rsidR="00A970FE" w:rsidRPr="00A970FE" w:rsidRDefault="00A970FE" w:rsidP="00A970FE">
            <w:pPr>
              <w:jc w:val="right"/>
              <w:rPr>
                <w:rFonts w:ascii="Times New Roman" w:hAnsi="Times New Roman" w:cs="Times New Roman"/>
                <w:sz w:val="24"/>
                <w:szCs w:val="24"/>
              </w:rPr>
            </w:pPr>
            <w:r w:rsidRPr="00A970FE">
              <w:rPr>
                <w:rFonts w:ascii="Times New Roman" w:hAnsi="Times New Roman" w:cs="Times New Roman"/>
                <w:sz w:val="24"/>
                <w:szCs w:val="24"/>
              </w:rPr>
              <w:t>… TL</w:t>
            </w:r>
          </w:p>
        </w:tc>
      </w:tr>
      <w:tr w:rsidR="00A970FE" w:rsidRPr="00A970FE" w:rsidTr="00A970FE">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vMerge/>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p>
        </w:tc>
        <w:tc>
          <w:tcPr>
            <w:tcW w:w="153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 xml:space="preserve">Danışmanlık Hizmeti </w:t>
            </w:r>
          </w:p>
        </w:tc>
        <w:tc>
          <w:tcPr>
            <w:tcW w:w="1581" w:type="pct"/>
            <w:vAlign w:val="center"/>
          </w:tcPr>
          <w:p w:rsidR="00A970FE" w:rsidRPr="00A970FE" w:rsidRDefault="00A970FE" w:rsidP="00A970FE">
            <w:pPr>
              <w:jc w:val="right"/>
              <w:rPr>
                <w:rFonts w:ascii="Times New Roman" w:hAnsi="Times New Roman" w:cs="Times New Roman"/>
                <w:sz w:val="24"/>
                <w:szCs w:val="24"/>
              </w:rPr>
            </w:pPr>
            <w:r w:rsidRPr="00A970FE">
              <w:rPr>
                <w:rFonts w:ascii="Times New Roman" w:hAnsi="Times New Roman" w:cs="Times New Roman"/>
                <w:sz w:val="24"/>
                <w:szCs w:val="24"/>
              </w:rPr>
              <w:t>… TL</w:t>
            </w:r>
          </w:p>
        </w:tc>
      </w:tr>
      <w:tr w:rsidR="00A970FE" w:rsidRPr="00A970FE" w:rsidTr="00A970FE">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vMerge/>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p>
        </w:tc>
        <w:tc>
          <w:tcPr>
            <w:tcW w:w="153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Makine / Ekipman</w:t>
            </w:r>
          </w:p>
        </w:tc>
        <w:tc>
          <w:tcPr>
            <w:tcW w:w="1581" w:type="pct"/>
            <w:vAlign w:val="center"/>
          </w:tcPr>
          <w:p w:rsidR="00A970FE" w:rsidRPr="00A970FE" w:rsidRDefault="00A970FE" w:rsidP="00A970FE">
            <w:pPr>
              <w:jc w:val="right"/>
              <w:rPr>
                <w:rFonts w:ascii="Times New Roman" w:hAnsi="Times New Roman" w:cs="Times New Roman"/>
                <w:sz w:val="24"/>
                <w:szCs w:val="24"/>
              </w:rPr>
            </w:pPr>
            <w:r w:rsidRPr="00A970FE">
              <w:rPr>
                <w:rFonts w:ascii="Times New Roman" w:hAnsi="Times New Roman" w:cs="Times New Roman"/>
                <w:sz w:val="24"/>
                <w:szCs w:val="24"/>
              </w:rPr>
              <w:t>… TL</w:t>
            </w:r>
          </w:p>
        </w:tc>
      </w:tr>
      <w:tr w:rsidR="00A970FE" w:rsidRPr="00A970FE" w:rsidTr="00A970FE">
        <w:tc>
          <w:tcPr>
            <w:tcW w:w="1003" w:type="pct"/>
            <w:vMerge/>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p>
        </w:tc>
        <w:tc>
          <w:tcPr>
            <w:tcW w:w="882" w:type="pct"/>
            <w:gridSpan w:val="2"/>
            <w:vMerge/>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p>
        </w:tc>
        <w:tc>
          <w:tcPr>
            <w:tcW w:w="1534" w:type="pct"/>
            <w:shd w:val="clear" w:color="auto" w:fill="F2F2F2" w:themeFill="background1" w:themeFillShade="F2"/>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Yapım İşi (İnşaat)</w:t>
            </w:r>
          </w:p>
        </w:tc>
        <w:tc>
          <w:tcPr>
            <w:tcW w:w="1581" w:type="pct"/>
            <w:vAlign w:val="center"/>
          </w:tcPr>
          <w:p w:rsidR="00A970FE" w:rsidRPr="00A970FE" w:rsidRDefault="00A970FE" w:rsidP="00A970FE">
            <w:pPr>
              <w:jc w:val="right"/>
              <w:rPr>
                <w:rFonts w:ascii="Times New Roman" w:hAnsi="Times New Roman" w:cs="Times New Roman"/>
                <w:sz w:val="24"/>
                <w:szCs w:val="24"/>
              </w:rPr>
            </w:pPr>
            <w:r w:rsidRPr="00A970FE">
              <w:rPr>
                <w:rFonts w:ascii="Times New Roman" w:hAnsi="Times New Roman" w:cs="Times New Roman"/>
                <w:sz w:val="24"/>
                <w:szCs w:val="24"/>
              </w:rPr>
              <w:t>… TL</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rPr>
                <w:rFonts w:ascii="Times New Roman" w:hAnsi="Times New Roman" w:cs="Times New Roman"/>
                <w:sz w:val="24"/>
                <w:szCs w:val="24"/>
                <w:highlight w:val="yellow"/>
              </w:rPr>
            </w:pPr>
            <w:r w:rsidRPr="00A970FE">
              <w:rPr>
                <w:rFonts w:ascii="Times New Roman" w:hAnsi="Times New Roman" w:cs="Times New Roman"/>
                <w:sz w:val="24"/>
                <w:szCs w:val="24"/>
              </w:rPr>
              <w:t>P</w:t>
            </w:r>
            <w:r w:rsidRPr="00A970FE">
              <w:rPr>
                <w:rFonts w:ascii="Times New Roman" w:hAnsi="Times New Roman" w:cs="Times New Roman"/>
                <w:b/>
                <w:sz w:val="24"/>
                <w:szCs w:val="24"/>
              </w:rPr>
              <w:t>roje Konusu Taşınmazların Mülkiyet Durumu</w:t>
            </w:r>
          </w:p>
        </w:tc>
        <w:tc>
          <w:tcPr>
            <w:tcW w:w="3997" w:type="pct"/>
            <w:gridSpan w:val="4"/>
            <w:shd w:val="clear" w:color="auto" w:fill="auto"/>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uygulanacağı taşınmazların (bina, arsa gibi) mülkiyet durumunu belirtiniz.  Bununla birlikte P</w:t>
            </w:r>
            <w:r w:rsidRPr="00A970FE">
              <w:rPr>
                <w:rFonts w:ascii="Times New Roman" w:hAnsi="Times New Roman" w:cs="Times New Roman"/>
                <w:b/>
                <w:sz w:val="24"/>
                <w:szCs w:val="24"/>
              </w:rPr>
              <w:t>roje Konusu Taşınmazların Mülkiyet Durumuna ilişkin</w:t>
            </w:r>
            <w:r w:rsidRPr="00A970FE">
              <w:rPr>
                <w:rFonts w:ascii="Times New Roman" w:eastAsia="Times New Roman" w:hAnsi="Times New Roman" w:cs="Times New Roman"/>
                <w:color w:val="000000"/>
                <w:sz w:val="24"/>
                <w:szCs w:val="24"/>
              </w:rPr>
              <w:t xml:space="preserve"> tapu/</w:t>
            </w:r>
            <w:proofErr w:type="spellStart"/>
            <w:r w:rsidRPr="00A970FE">
              <w:rPr>
                <w:rFonts w:ascii="Times New Roman" w:eastAsia="Times New Roman" w:hAnsi="Times New Roman" w:cs="Times New Roman"/>
                <w:color w:val="000000"/>
                <w:sz w:val="24"/>
                <w:szCs w:val="24"/>
              </w:rPr>
              <w:t>tahsi</w:t>
            </w:r>
            <w:proofErr w:type="spellEnd"/>
            <w:r w:rsidRPr="00A970FE">
              <w:rPr>
                <w:rFonts w:ascii="Times New Roman" w:eastAsia="Times New Roman" w:hAnsi="Times New Roman" w:cs="Times New Roman"/>
                <w:color w:val="000000"/>
                <w:sz w:val="24"/>
                <w:szCs w:val="24"/>
              </w:rPr>
              <w:t>/en az 5 yıllık kira sözleşmesi yok ise bakanlığa onay için gönderilmez ve sözleşme imzalanmaz!</w:t>
            </w:r>
          </w:p>
        </w:tc>
      </w:tr>
      <w:tr w:rsidR="00A970FE" w:rsidRPr="00A970FE" w:rsidTr="00AC1461">
        <w:tc>
          <w:tcPr>
            <w:tcW w:w="1003" w:type="pct"/>
            <w:shd w:val="clear" w:color="auto" w:fill="BFBFBF" w:themeFill="background1" w:themeFillShade="BF"/>
            <w:vAlign w:val="center"/>
          </w:tcPr>
          <w:p w:rsidR="00A970FE" w:rsidRPr="00A970FE" w:rsidRDefault="00A970FE" w:rsidP="00A970FE">
            <w:pPr>
              <w:jc w:val="both"/>
              <w:rPr>
                <w:rFonts w:ascii="Times New Roman" w:hAnsi="Times New Roman" w:cs="Times New Roman"/>
                <w:b/>
                <w:sz w:val="24"/>
                <w:szCs w:val="24"/>
              </w:rPr>
            </w:pPr>
            <w:r w:rsidRPr="00A970FE">
              <w:rPr>
                <w:rFonts w:ascii="Times New Roman" w:hAnsi="Times New Roman" w:cs="Times New Roman"/>
                <w:b/>
                <w:sz w:val="24"/>
                <w:szCs w:val="24"/>
              </w:rPr>
              <w:t>Performans Göstergeleri</w:t>
            </w:r>
          </w:p>
        </w:tc>
        <w:tc>
          <w:tcPr>
            <w:tcW w:w="3997" w:type="pct"/>
            <w:gridSpan w:val="4"/>
            <w:shd w:val="clear" w:color="auto" w:fill="auto"/>
            <w:vAlign w:val="center"/>
          </w:tcPr>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 süresi içerisinde veya projenin tamamlanması ile birlikte elde edilecek başarıları doğrulayacak kritik göstergeleri somut ve ölçülebilir olarak “çıktı” ile “sonuç” göstergeleri şeklinde sınıflandırarak yazınız.</w:t>
            </w:r>
          </w:p>
          <w:p w:rsidR="00A970FE" w:rsidRPr="00A970FE" w:rsidRDefault="00A970FE" w:rsidP="00A970FE">
            <w:pPr>
              <w:jc w:val="both"/>
              <w:rPr>
                <w:rFonts w:ascii="Times New Roman" w:hAnsi="Times New Roman" w:cs="Times New Roman"/>
                <w:b/>
                <w:sz w:val="24"/>
                <w:szCs w:val="24"/>
                <w:u w:val="single"/>
              </w:rPr>
            </w:pPr>
            <w:r w:rsidRPr="00A970FE">
              <w:rPr>
                <w:rFonts w:ascii="Times New Roman" w:hAnsi="Times New Roman" w:cs="Times New Roman"/>
                <w:b/>
                <w:sz w:val="24"/>
                <w:szCs w:val="24"/>
                <w:u w:val="single"/>
              </w:rPr>
              <w:t>Çıktı Göstergeleri</w:t>
            </w:r>
          </w:p>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 kapsamında yapılan faaliyetler sonunda elde edilen kazanımları ortaya koyan göstergelerdir. Örnek: Eğitim alan kadın sayısı: 10</w:t>
            </w:r>
          </w:p>
          <w:p w:rsidR="00A970FE" w:rsidRPr="00A970FE" w:rsidRDefault="00A970FE" w:rsidP="00A970FE">
            <w:pPr>
              <w:jc w:val="both"/>
              <w:rPr>
                <w:rFonts w:ascii="Times New Roman" w:hAnsi="Times New Roman" w:cs="Times New Roman"/>
                <w:b/>
                <w:sz w:val="24"/>
                <w:szCs w:val="24"/>
                <w:u w:val="single"/>
              </w:rPr>
            </w:pPr>
            <w:r w:rsidRPr="00A970FE">
              <w:rPr>
                <w:rFonts w:ascii="Times New Roman" w:hAnsi="Times New Roman" w:cs="Times New Roman"/>
                <w:b/>
                <w:sz w:val="24"/>
                <w:szCs w:val="24"/>
                <w:u w:val="single"/>
              </w:rPr>
              <w:t>Sonuç Göstergeleri</w:t>
            </w:r>
          </w:p>
          <w:p w:rsidR="00A970FE" w:rsidRPr="00A970FE" w:rsidRDefault="00A970FE" w:rsidP="00A970FE">
            <w:pPr>
              <w:jc w:val="both"/>
              <w:rPr>
                <w:rFonts w:ascii="Times New Roman" w:hAnsi="Times New Roman" w:cs="Times New Roman"/>
                <w:sz w:val="24"/>
                <w:szCs w:val="24"/>
              </w:rPr>
            </w:pPr>
            <w:r w:rsidRPr="00A970FE">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A970FE" w:rsidRPr="00A970FE" w:rsidRDefault="00A970FE" w:rsidP="00A970FE">
      <w:pPr>
        <w:spacing w:before="240" w:after="180" w:line="240" w:lineRule="auto"/>
        <w:jc w:val="both"/>
        <w:rPr>
          <w:rFonts w:ascii="Times New Roman" w:eastAsiaTheme="minorHAnsi" w:hAnsi="Times New Roman" w:cs="Times New Roman"/>
          <w:b/>
          <w:sz w:val="24"/>
          <w:szCs w:val="24"/>
          <w:lang w:eastAsia="en-US"/>
        </w:rPr>
      </w:pPr>
    </w:p>
    <w:p w:rsidR="00A970FE" w:rsidRPr="00A970FE" w:rsidRDefault="00A970FE" w:rsidP="00A970FE">
      <w:pPr>
        <w:spacing w:before="240" w:after="180" w:line="240" w:lineRule="auto"/>
        <w:jc w:val="both"/>
        <w:rPr>
          <w:rFonts w:ascii="Times New Roman" w:eastAsiaTheme="minorHAnsi" w:hAnsi="Times New Roman" w:cs="Times New Roman"/>
          <w:b/>
          <w:sz w:val="24"/>
          <w:szCs w:val="24"/>
          <w:lang w:eastAsia="en-US"/>
        </w:rPr>
      </w:pPr>
    </w:p>
    <w:p w:rsidR="00A970FE" w:rsidRDefault="00A970FE"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DE3301" w:rsidRPr="00A970FE" w:rsidRDefault="00DE3301" w:rsidP="00A970FE">
      <w:pPr>
        <w:spacing w:before="240" w:after="180" w:line="240" w:lineRule="auto"/>
        <w:jc w:val="both"/>
        <w:rPr>
          <w:rFonts w:ascii="Times New Roman" w:eastAsiaTheme="minorHAnsi" w:hAnsi="Times New Roman" w:cs="Times New Roman"/>
          <w:b/>
          <w:sz w:val="24"/>
          <w:szCs w:val="24"/>
          <w:lang w:eastAsia="en-US"/>
        </w:rPr>
      </w:pPr>
    </w:p>
    <w:p w:rsidR="00A970FE" w:rsidRPr="00A970FE" w:rsidRDefault="00A970FE" w:rsidP="00A970FE">
      <w:pPr>
        <w:spacing w:before="240" w:after="180" w:line="240" w:lineRule="auto"/>
        <w:jc w:val="both"/>
        <w:rPr>
          <w:rFonts w:ascii="Times New Roman" w:eastAsiaTheme="minorHAnsi" w:hAnsi="Times New Roman" w:cs="Times New Roman"/>
          <w:b/>
          <w:sz w:val="24"/>
          <w:szCs w:val="24"/>
          <w:lang w:eastAsia="en-US"/>
        </w:rPr>
      </w:pPr>
      <w:r w:rsidRPr="00A970FE">
        <w:rPr>
          <w:rFonts w:ascii="Times New Roman" w:eastAsiaTheme="minorHAnsi" w:hAnsi="Times New Roman" w:cs="Times New Roman"/>
          <w:b/>
          <w:sz w:val="24"/>
          <w:szCs w:val="24"/>
          <w:lang w:eastAsia="en-US"/>
        </w:rPr>
        <w:t>2. PROJE AMAÇLARI, GEREKÇESİ VE SÜRDÜRÜLEBİLİRLİĞİ</w:t>
      </w:r>
    </w:p>
    <w:tbl>
      <w:tblPr>
        <w:tblStyle w:val="TabloKlavuzu1"/>
        <w:tblW w:w="0" w:type="auto"/>
        <w:tblLayout w:type="fixed"/>
        <w:tblCellMar>
          <w:left w:w="57" w:type="dxa"/>
          <w:right w:w="57" w:type="dxa"/>
        </w:tblCellMar>
        <w:tblLook w:val="04A0" w:firstRow="1" w:lastRow="0" w:firstColumn="1" w:lastColumn="0" w:noHBand="0" w:noVBand="1"/>
      </w:tblPr>
      <w:tblGrid>
        <w:gridCol w:w="1934"/>
        <w:gridCol w:w="7710"/>
      </w:tblGrid>
      <w:tr w:rsidR="00A970FE" w:rsidRPr="00A970FE" w:rsidTr="00DE3301">
        <w:trPr>
          <w:trHeight w:val="864"/>
        </w:trPr>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Projenin Genel Hedefi</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Tamamlanmasını müteakip projenin orta ve uzun vadede katkıda bulunacağı ve olumlu yönde değiştireceği hususları yazınız.</w:t>
            </w:r>
          </w:p>
        </w:tc>
      </w:tr>
      <w:tr w:rsidR="00A970FE" w:rsidRPr="00A970FE" w:rsidTr="00DE3301">
        <w:trPr>
          <w:trHeight w:val="1116"/>
        </w:trPr>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 Amaç(</w:t>
            </w:r>
            <w:proofErr w:type="spellStart"/>
            <w:r w:rsidRPr="00A970FE">
              <w:rPr>
                <w:rFonts w:ascii="Times New Roman" w:hAnsi="Times New Roman" w:cs="Times New Roman"/>
                <w:b/>
                <w:sz w:val="24"/>
                <w:szCs w:val="24"/>
              </w:rPr>
              <w:t>lar</w:t>
            </w:r>
            <w:proofErr w:type="spellEnd"/>
            <w:r w:rsidRPr="00A970FE">
              <w:rPr>
                <w:rFonts w:ascii="Times New Roman" w:hAnsi="Times New Roman" w:cs="Times New Roman"/>
                <w:b/>
                <w:sz w:val="24"/>
                <w:szCs w:val="24"/>
              </w:rPr>
              <w:t>)ı</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Projenin ortaya çıkma gerekçesi olan sorunlara yönelik sağlayacağı çözümleri dikkate alarak projenin tamamlanması ile birlikte hemen ulaşılacak hedef(</w:t>
            </w:r>
            <w:proofErr w:type="spellStart"/>
            <w:r w:rsidRPr="00A970FE">
              <w:rPr>
                <w:rFonts w:ascii="Times New Roman" w:hAnsi="Times New Roman" w:cs="Times New Roman"/>
                <w:sz w:val="24"/>
                <w:szCs w:val="24"/>
              </w:rPr>
              <w:t>ler</w:t>
            </w:r>
            <w:proofErr w:type="spellEnd"/>
            <w:r w:rsidRPr="00A970FE">
              <w:rPr>
                <w:rFonts w:ascii="Times New Roman" w:hAnsi="Times New Roman" w:cs="Times New Roman"/>
                <w:sz w:val="24"/>
                <w:szCs w:val="24"/>
              </w:rPr>
              <w:t>)i yazınız.</w:t>
            </w:r>
          </w:p>
        </w:tc>
      </w:tr>
      <w:tr w:rsidR="00A970FE" w:rsidRPr="00A970FE" w:rsidTr="00DE3301">
        <w:trPr>
          <w:trHeight w:val="1685"/>
        </w:trPr>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Projenin Arka Planı ve Gerekçesi</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w:t>
            </w:r>
          </w:p>
        </w:tc>
      </w:tr>
      <w:tr w:rsidR="00A970FE" w:rsidRPr="00A970FE" w:rsidTr="00DE3301">
        <w:trPr>
          <w:trHeight w:val="1011"/>
        </w:trPr>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Projenin Tamamlayıcılığı</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A970FE">
              <w:rPr>
                <w:rFonts w:ascii="Times New Roman" w:hAnsi="Times New Roman" w:cs="Times New Roman"/>
                <w:sz w:val="24"/>
                <w:szCs w:val="24"/>
              </w:rPr>
              <w:t>sinerji</w:t>
            </w:r>
            <w:proofErr w:type="gramEnd"/>
            <w:r w:rsidRPr="00A970FE">
              <w:rPr>
                <w:rFonts w:ascii="Times New Roman" w:hAnsi="Times New Roman" w:cs="Times New Roman"/>
                <w:sz w:val="24"/>
                <w:szCs w:val="24"/>
              </w:rPr>
              <w:t xml:space="preserve"> hususlarını dikkate alarak yazınız.</w:t>
            </w:r>
          </w:p>
        </w:tc>
      </w:tr>
      <w:tr w:rsidR="00A970FE" w:rsidRPr="00A970FE" w:rsidTr="00DE3301">
        <w:trPr>
          <w:trHeight w:val="841"/>
        </w:trPr>
        <w:tc>
          <w:tcPr>
            <w:tcW w:w="1934" w:type="dxa"/>
            <w:shd w:val="clear" w:color="auto" w:fill="BFBFBF" w:themeFill="background1" w:themeFillShade="BF"/>
            <w:vAlign w:val="center"/>
          </w:tcPr>
          <w:p w:rsidR="00A970FE" w:rsidRPr="009D4A64" w:rsidRDefault="00A970FE" w:rsidP="00DE3301">
            <w:pPr>
              <w:rPr>
                <w:rFonts w:ascii="Times New Roman" w:hAnsi="Times New Roman" w:cs="Times New Roman"/>
                <w:b/>
                <w:sz w:val="24"/>
                <w:szCs w:val="24"/>
              </w:rPr>
            </w:pPr>
            <w:r w:rsidRPr="009D4A64">
              <w:rPr>
                <w:rFonts w:ascii="Times New Roman" w:hAnsi="Times New Roman" w:cs="Times New Roman"/>
                <w:b/>
                <w:sz w:val="24"/>
                <w:szCs w:val="24"/>
              </w:rPr>
              <w:t>Alınan Diğer Destekler</w:t>
            </w:r>
          </w:p>
        </w:tc>
        <w:tc>
          <w:tcPr>
            <w:tcW w:w="7710" w:type="dxa"/>
            <w:vAlign w:val="center"/>
          </w:tcPr>
          <w:p w:rsidR="00A970FE" w:rsidRPr="009D4A64" w:rsidRDefault="00A970FE" w:rsidP="00DE3301">
            <w:pPr>
              <w:jc w:val="both"/>
              <w:rPr>
                <w:rFonts w:ascii="Times New Roman" w:hAnsi="Times New Roman" w:cs="Times New Roman"/>
                <w:sz w:val="24"/>
                <w:szCs w:val="24"/>
              </w:rPr>
            </w:pPr>
            <w:r w:rsidRPr="009D4A64">
              <w:rPr>
                <w:rFonts w:ascii="Times New Roman" w:hAnsi="Times New Roman" w:cs="Times New Roman"/>
                <w:sz w:val="24"/>
                <w:szCs w:val="24"/>
              </w:rPr>
              <w:t xml:space="preserve">Proje kapsamında daha önce alınmış veya başvurusu yapılmış bir destek olup olmadığını belirtiniz. </w:t>
            </w:r>
          </w:p>
        </w:tc>
      </w:tr>
      <w:tr w:rsidR="00A970FE" w:rsidRPr="00A970FE" w:rsidTr="00DE3301">
        <w:tc>
          <w:tcPr>
            <w:tcW w:w="1934" w:type="dxa"/>
            <w:shd w:val="clear" w:color="auto" w:fill="BFBFBF" w:themeFill="background1" w:themeFillShade="BF"/>
            <w:vAlign w:val="center"/>
          </w:tcPr>
          <w:p w:rsidR="00A970FE" w:rsidRPr="009D4A64" w:rsidRDefault="00A970FE" w:rsidP="00DE3301">
            <w:pPr>
              <w:rPr>
                <w:rFonts w:ascii="Times New Roman" w:hAnsi="Times New Roman" w:cs="Times New Roman"/>
                <w:b/>
                <w:sz w:val="24"/>
                <w:szCs w:val="24"/>
              </w:rPr>
            </w:pPr>
            <w:r w:rsidRPr="009D4A64">
              <w:rPr>
                <w:rFonts w:ascii="Times New Roman" w:hAnsi="Times New Roman" w:cs="Times New Roman"/>
                <w:b/>
                <w:sz w:val="24"/>
                <w:szCs w:val="24"/>
              </w:rPr>
              <w:t>Projenin Etkileri ve Kent Ekonomisine Katkısı</w:t>
            </w:r>
          </w:p>
        </w:tc>
        <w:tc>
          <w:tcPr>
            <w:tcW w:w="7710" w:type="dxa"/>
            <w:vAlign w:val="center"/>
          </w:tcPr>
          <w:p w:rsidR="00A970FE" w:rsidRPr="009D4A64" w:rsidRDefault="00A970FE" w:rsidP="00DE3301">
            <w:pPr>
              <w:jc w:val="both"/>
              <w:rPr>
                <w:rFonts w:ascii="Times New Roman" w:hAnsi="Times New Roman" w:cs="Times New Roman"/>
                <w:sz w:val="24"/>
                <w:szCs w:val="24"/>
              </w:rPr>
            </w:pPr>
            <w:r w:rsidRPr="009D4A64">
              <w:rPr>
                <w:rFonts w:ascii="Times New Roman" w:hAnsi="Times New Roman" w:cs="Times New Roman"/>
                <w:sz w:val="24"/>
                <w:szCs w:val="24"/>
              </w:rPr>
              <w:t xml:space="preserve">Projenin olası ekonomik, sosyal ve çevresel etkilerini bölgesel ve </w:t>
            </w:r>
            <w:proofErr w:type="spellStart"/>
            <w:r w:rsidRPr="009D4A64">
              <w:rPr>
                <w:rFonts w:ascii="Times New Roman" w:hAnsi="Times New Roman" w:cs="Times New Roman"/>
                <w:sz w:val="24"/>
                <w:szCs w:val="24"/>
              </w:rPr>
              <w:t>sektörel</w:t>
            </w:r>
            <w:proofErr w:type="spellEnd"/>
            <w:r w:rsidRPr="009D4A64">
              <w:rPr>
                <w:rFonts w:ascii="Times New Roman" w:hAnsi="Times New Roman" w:cs="Times New Roman"/>
                <w:sz w:val="24"/>
                <w:szCs w:val="24"/>
              </w:rPr>
              <w:t xml:space="preserve"> açıdan değerlendiriniz. </w:t>
            </w:r>
          </w:p>
        </w:tc>
      </w:tr>
      <w:tr w:rsidR="00A970FE" w:rsidRPr="00A970FE" w:rsidTr="00DE3301">
        <w:trPr>
          <w:trHeight w:val="2972"/>
        </w:trPr>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Projenin İşletme Modeli ve Sürdürülebilirliği</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Projeye ilişkin aşağıdaki hususları açıklayınız:</w:t>
            </w:r>
          </w:p>
          <w:p w:rsidR="00A970FE" w:rsidRPr="00A970FE" w:rsidRDefault="00A970FE" w:rsidP="00DE3301">
            <w:pPr>
              <w:numPr>
                <w:ilvl w:val="0"/>
                <w:numId w:val="1"/>
              </w:numPr>
              <w:ind w:left="714" w:hanging="357"/>
              <w:jc w:val="both"/>
              <w:rPr>
                <w:rFonts w:ascii="Times New Roman" w:hAnsi="Times New Roman" w:cs="Times New Roman"/>
                <w:sz w:val="24"/>
                <w:szCs w:val="24"/>
              </w:rPr>
            </w:pPr>
            <w:r w:rsidRPr="00A970FE">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w:t>
            </w:r>
          </w:p>
          <w:p w:rsidR="00A970FE" w:rsidRPr="00A970FE" w:rsidRDefault="00A970FE" w:rsidP="00DE3301">
            <w:pPr>
              <w:numPr>
                <w:ilvl w:val="0"/>
                <w:numId w:val="1"/>
              </w:numPr>
              <w:ind w:left="714" w:hanging="357"/>
              <w:jc w:val="both"/>
              <w:rPr>
                <w:rFonts w:ascii="Times New Roman" w:hAnsi="Times New Roman" w:cs="Times New Roman"/>
                <w:sz w:val="24"/>
                <w:szCs w:val="24"/>
              </w:rPr>
            </w:pPr>
            <w:r w:rsidRPr="00A970FE">
              <w:rPr>
                <w:rFonts w:ascii="Times New Roman" w:hAnsi="Times New Roman" w:cs="Times New Roman"/>
                <w:sz w:val="24"/>
                <w:szCs w:val="24"/>
              </w:rPr>
              <w:t>Proje sonucunda ne tür ürün ve hizmetlerin üretileceği</w:t>
            </w:r>
          </w:p>
          <w:p w:rsidR="00A970FE" w:rsidRPr="00A970FE" w:rsidRDefault="00A970FE" w:rsidP="00DE3301">
            <w:pPr>
              <w:numPr>
                <w:ilvl w:val="0"/>
                <w:numId w:val="1"/>
              </w:numPr>
              <w:ind w:left="714" w:hanging="357"/>
              <w:jc w:val="both"/>
              <w:rPr>
                <w:rFonts w:ascii="Times New Roman" w:hAnsi="Times New Roman" w:cs="Times New Roman"/>
                <w:sz w:val="24"/>
                <w:szCs w:val="24"/>
              </w:rPr>
            </w:pPr>
            <w:r w:rsidRPr="00A970FE">
              <w:rPr>
                <w:rFonts w:ascii="Times New Roman" w:hAnsi="Times New Roman" w:cs="Times New Roman"/>
                <w:sz w:val="24"/>
                <w:szCs w:val="24"/>
              </w:rPr>
              <w:t>Bu ürün ve hizmetlerden kimlerin hangi koşullarda yararlanacağı</w:t>
            </w:r>
          </w:p>
          <w:p w:rsidR="00A970FE" w:rsidRPr="00A970FE" w:rsidRDefault="00A970FE" w:rsidP="00DE3301">
            <w:pPr>
              <w:numPr>
                <w:ilvl w:val="0"/>
                <w:numId w:val="1"/>
              </w:numPr>
              <w:ind w:left="714" w:hanging="357"/>
              <w:jc w:val="both"/>
              <w:rPr>
                <w:rFonts w:ascii="Times New Roman" w:hAnsi="Times New Roman" w:cs="Times New Roman"/>
                <w:sz w:val="24"/>
                <w:szCs w:val="24"/>
              </w:rPr>
            </w:pPr>
            <w:r w:rsidRPr="00A970FE">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w:t>
            </w:r>
          </w:p>
        </w:tc>
      </w:tr>
      <w:tr w:rsidR="00A970FE" w:rsidRPr="00A970FE" w:rsidTr="00DE3301">
        <w:tc>
          <w:tcPr>
            <w:tcW w:w="1934" w:type="dxa"/>
            <w:shd w:val="clear" w:color="auto" w:fill="BFBFBF" w:themeFill="background1" w:themeFillShade="BF"/>
            <w:vAlign w:val="center"/>
          </w:tcPr>
          <w:p w:rsidR="00A970FE" w:rsidRPr="00A970FE" w:rsidRDefault="00A970FE" w:rsidP="00DE3301">
            <w:pPr>
              <w:rPr>
                <w:rFonts w:ascii="Times New Roman" w:hAnsi="Times New Roman" w:cs="Times New Roman"/>
                <w:b/>
                <w:sz w:val="24"/>
                <w:szCs w:val="24"/>
              </w:rPr>
            </w:pPr>
            <w:r w:rsidRPr="00A970FE">
              <w:rPr>
                <w:rFonts w:ascii="Times New Roman" w:hAnsi="Times New Roman" w:cs="Times New Roman"/>
                <w:b/>
                <w:sz w:val="24"/>
                <w:szCs w:val="24"/>
              </w:rPr>
              <w:t>Proje Riskleri</w:t>
            </w:r>
          </w:p>
        </w:tc>
        <w:tc>
          <w:tcPr>
            <w:tcW w:w="7710" w:type="dxa"/>
            <w:vAlign w:val="center"/>
          </w:tcPr>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1"/>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A970FE" w:rsidRPr="00A970FE" w:rsidTr="00AC1461">
              <w:trPr>
                <w:trHeight w:val="297"/>
              </w:trPr>
              <w:tc>
                <w:tcPr>
                  <w:tcW w:w="370" w:type="dxa"/>
                  <w:shd w:val="clear" w:color="auto" w:fill="F2F2F2" w:themeFill="background1" w:themeFillShade="F2"/>
                  <w:vAlign w:val="center"/>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w:t>
                  </w:r>
                </w:p>
              </w:tc>
              <w:tc>
                <w:tcPr>
                  <w:tcW w:w="1473" w:type="dxa"/>
                  <w:shd w:val="clear" w:color="auto" w:fill="F2F2F2" w:themeFill="background1" w:themeFillShade="F2"/>
                  <w:vAlign w:val="center"/>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Risk Tanımı</w:t>
                  </w:r>
                </w:p>
              </w:tc>
              <w:tc>
                <w:tcPr>
                  <w:tcW w:w="1417" w:type="dxa"/>
                  <w:shd w:val="clear" w:color="auto" w:fill="F2F2F2" w:themeFill="background1" w:themeFillShade="F2"/>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Dönem</w:t>
                  </w:r>
                </w:p>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(Uygulama / İşletme)</w:t>
                  </w:r>
                </w:p>
              </w:tc>
              <w:tc>
                <w:tcPr>
                  <w:tcW w:w="1134" w:type="dxa"/>
                  <w:shd w:val="clear" w:color="auto" w:fill="F2F2F2" w:themeFill="background1" w:themeFillShade="F2"/>
                  <w:vAlign w:val="center"/>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Olasılık</w:t>
                  </w:r>
                </w:p>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(1-5 arası)</w:t>
                  </w:r>
                </w:p>
              </w:tc>
              <w:tc>
                <w:tcPr>
                  <w:tcW w:w="1134" w:type="dxa"/>
                  <w:shd w:val="clear" w:color="auto" w:fill="F2F2F2" w:themeFill="background1" w:themeFillShade="F2"/>
                  <w:vAlign w:val="center"/>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Etki Düzeyi</w:t>
                  </w:r>
                </w:p>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(1-5 arası)</w:t>
                  </w:r>
                </w:p>
              </w:tc>
              <w:tc>
                <w:tcPr>
                  <w:tcW w:w="1843" w:type="dxa"/>
                  <w:shd w:val="clear" w:color="auto" w:fill="F2F2F2" w:themeFill="background1" w:themeFillShade="F2"/>
                  <w:vAlign w:val="center"/>
                </w:tcPr>
                <w:p w:rsidR="00A970FE" w:rsidRPr="00A970FE" w:rsidRDefault="00A970FE" w:rsidP="00DE3301">
                  <w:pPr>
                    <w:jc w:val="center"/>
                    <w:rPr>
                      <w:rFonts w:ascii="Times New Roman" w:hAnsi="Times New Roman" w:cs="Times New Roman"/>
                      <w:b/>
                      <w:sz w:val="24"/>
                      <w:szCs w:val="24"/>
                    </w:rPr>
                  </w:pPr>
                  <w:r w:rsidRPr="00A970FE">
                    <w:rPr>
                      <w:rFonts w:ascii="Times New Roman" w:hAnsi="Times New Roman" w:cs="Times New Roman"/>
                      <w:b/>
                      <w:sz w:val="24"/>
                      <w:szCs w:val="24"/>
                    </w:rPr>
                    <w:t>Tedbir</w:t>
                  </w:r>
                </w:p>
              </w:tc>
            </w:tr>
            <w:tr w:rsidR="00A970FE" w:rsidRPr="00A970FE" w:rsidTr="00AC1461">
              <w:trPr>
                <w:trHeight w:val="297"/>
              </w:trPr>
              <w:tc>
                <w:tcPr>
                  <w:tcW w:w="370" w:type="dxa"/>
                  <w:vAlign w:val="center"/>
                </w:tcPr>
                <w:p w:rsidR="00A970FE" w:rsidRPr="00A970FE" w:rsidRDefault="00A970FE" w:rsidP="00DE3301">
                  <w:pPr>
                    <w:jc w:val="center"/>
                    <w:rPr>
                      <w:rFonts w:ascii="Times New Roman" w:hAnsi="Times New Roman" w:cs="Times New Roman"/>
                      <w:sz w:val="24"/>
                      <w:szCs w:val="24"/>
                    </w:rPr>
                  </w:pPr>
                  <w:r w:rsidRPr="00A970FE">
                    <w:rPr>
                      <w:rFonts w:ascii="Times New Roman" w:hAnsi="Times New Roman" w:cs="Times New Roman"/>
                      <w:sz w:val="24"/>
                      <w:szCs w:val="24"/>
                    </w:rPr>
                    <w:t>1</w:t>
                  </w:r>
                </w:p>
              </w:tc>
              <w:tc>
                <w:tcPr>
                  <w:tcW w:w="1473" w:type="dxa"/>
                  <w:vAlign w:val="center"/>
                </w:tcPr>
                <w:p w:rsidR="00A970FE" w:rsidRPr="00A970FE" w:rsidRDefault="00A970FE" w:rsidP="00DE3301">
                  <w:pPr>
                    <w:jc w:val="center"/>
                    <w:rPr>
                      <w:rFonts w:ascii="Times New Roman" w:hAnsi="Times New Roman" w:cs="Times New Roman"/>
                      <w:sz w:val="24"/>
                      <w:szCs w:val="24"/>
                    </w:rPr>
                  </w:pPr>
                </w:p>
              </w:tc>
              <w:tc>
                <w:tcPr>
                  <w:tcW w:w="1417" w:type="dxa"/>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843" w:type="dxa"/>
                  <w:vAlign w:val="center"/>
                </w:tcPr>
                <w:p w:rsidR="00A970FE" w:rsidRPr="00A970FE" w:rsidRDefault="00A970FE" w:rsidP="00DE3301">
                  <w:pPr>
                    <w:jc w:val="center"/>
                    <w:rPr>
                      <w:rFonts w:ascii="Times New Roman" w:hAnsi="Times New Roman" w:cs="Times New Roman"/>
                      <w:sz w:val="24"/>
                      <w:szCs w:val="24"/>
                    </w:rPr>
                  </w:pPr>
                </w:p>
              </w:tc>
            </w:tr>
            <w:tr w:rsidR="00A970FE" w:rsidRPr="00A970FE" w:rsidTr="00AC1461">
              <w:trPr>
                <w:trHeight w:val="297"/>
              </w:trPr>
              <w:tc>
                <w:tcPr>
                  <w:tcW w:w="370" w:type="dxa"/>
                  <w:vAlign w:val="center"/>
                </w:tcPr>
                <w:p w:rsidR="00A970FE" w:rsidRPr="00A970FE" w:rsidRDefault="00A970FE" w:rsidP="00DE3301">
                  <w:pPr>
                    <w:jc w:val="center"/>
                    <w:rPr>
                      <w:rFonts w:ascii="Times New Roman" w:hAnsi="Times New Roman" w:cs="Times New Roman"/>
                      <w:sz w:val="24"/>
                      <w:szCs w:val="24"/>
                    </w:rPr>
                  </w:pPr>
                  <w:r w:rsidRPr="00A970FE">
                    <w:rPr>
                      <w:rFonts w:ascii="Times New Roman" w:hAnsi="Times New Roman" w:cs="Times New Roman"/>
                      <w:sz w:val="24"/>
                      <w:szCs w:val="24"/>
                    </w:rPr>
                    <w:t>2</w:t>
                  </w:r>
                </w:p>
              </w:tc>
              <w:tc>
                <w:tcPr>
                  <w:tcW w:w="1473" w:type="dxa"/>
                  <w:vAlign w:val="center"/>
                </w:tcPr>
                <w:p w:rsidR="00A970FE" w:rsidRPr="00A970FE" w:rsidRDefault="00A970FE" w:rsidP="00DE3301">
                  <w:pPr>
                    <w:jc w:val="center"/>
                    <w:rPr>
                      <w:rFonts w:ascii="Times New Roman" w:hAnsi="Times New Roman" w:cs="Times New Roman"/>
                      <w:sz w:val="24"/>
                      <w:szCs w:val="24"/>
                    </w:rPr>
                  </w:pPr>
                </w:p>
              </w:tc>
              <w:tc>
                <w:tcPr>
                  <w:tcW w:w="1417" w:type="dxa"/>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843" w:type="dxa"/>
                  <w:vAlign w:val="center"/>
                </w:tcPr>
                <w:p w:rsidR="00A970FE" w:rsidRPr="00A970FE" w:rsidRDefault="00A970FE" w:rsidP="00DE3301">
                  <w:pPr>
                    <w:jc w:val="center"/>
                    <w:rPr>
                      <w:rFonts w:ascii="Times New Roman" w:hAnsi="Times New Roman" w:cs="Times New Roman"/>
                      <w:sz w:val="24"/>
                      <w:szCs w:val="24"/>
                    </w:rPr>
                  </w:pPr>
                </w:p>
              </w:tc>
            </w:tr>
            <w:tr w:rsidR="00A970FE" w:rsidRPr="00A970FE" w:rsidTr="00AC1461">
              <w:trPr>
                <w:trHeight w:val="297"/>
              </w:trPr>
              <w:tc>
                <w:tcPr>
                  <w:tcW w:w="370" w:type="dxa"/>
                  <w:vAlign w:val="center"/>
                </w:tcPr>
                <w:p w:rsidR="00A970FE" w:rsidRPr="00A970FE" w:rsidRDefault="00A970FE" w:rsidP="00DE3301">
                  <w:pPr>
                    <w:jc w:val="center"/>
                    <w:rPr>
                      <w:rFonts w:ascii="Times New Roman" w:hAnsi="Times New Roman" w:cs="Times New Roman"/>
                      <w:sz w:val="24"/>
                      <w:szCs w:val="24"/>
                    </w:rPr>
                  </w:pPr>
                  <w:r w:rsidRPr="00A970FE">
                    <w:rPr>
                      <w:rFonts w:ascii="Times New Roman" w:hAnsi="Times New Roman" w:cs="Times New Roman"/>
                      <w:sz w:val="24"/>
                      <w:szCs w:val="24"/>
                    </w:rPr>
                    <w:t>…</w:t>
                  </w:r>
                </w:p>
              </w:tc>
              <w:tc>
                <w:tcPr>
                  <w:tcW w:w="1473" w:type="dxa"/>
                  <w:vAlign w:val="center"/>
                </w:tcPr>
                <w:p w:rsidR="00A970FE" w:rsidRPr="00A970FE" w:rsidRDefault="00A970FE" w:rsidP="00DE3301">
                  <w:pPr>
                    <w:jc w:val="center"/>
                    <w:rPr>
                      <w:rFonts w:ascii="Times New Roman" w:hAnsi="Times New Roman" w:cs="Times New Roman"/>
                      <w:sz w:val="24"/>
                      <w:szCs w:val="24"/>
                    </w:rPr>
                  </w:pPr>
                </w:p>
              </w:tc>
              <w:tc>
                <w:tcPr>
                  <w:tcW w:w="1417" w:type="dxa"/>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134" w:type="dxa"/>
                  <w:vAlign w:val="center"/>
                </w:tcPr>
                <w:p w:rsidR="00A970FE" w:rsidRPr="00A970FE" w:rsidRDefault="00A970FE" w:rsidP="00DE3301">
                  <w:pPr>
                    <w:jc w:val="center"/>
                    <w:rPr>
                      <w:rFonts w:ascii="Times New Roman" w:hAnsi="Times New Roman" w:cs="Times New Roman"/>
                      <w:sz w:val="24"/>
                      <w:szCs w:val="24"/>
                    </w:rPr>
                  </w:pPr>
                </w:p>
              </w:tc>
              <w:tc>
                <w:tcPr>
                  <w:tcW w:w="1843" w:type="dxa"/>
                  <w:vAlign w:val="center"/>
                </w:tcPr>
                <w:p w:rsidR="00A970FE" w:rsidRPr="00A970FE" w:rsidRDefault="00A970FE" w:rsidP="00DE3301">
                  <w:pPr>
                    <w:jc w:val="center"/>
                    <w:rPr>
                      <w:rFonts w:ascii="Times New Roman" w:hAnsi="Times New Roman" w:cs="Times New Roman"/>
                      <w:sz w:val="24"/>
                      <w:szCs w:val="24"/>
                    </w:rPr>
                  </w:pPr>
                </w:p>
              </w:tc>
            </w:tr>
          </w:tbl>
          <w:p w:rsidR="00A970FE" w:rsidRPr="00A970FE" w:rsidRDefault="00A970FE" w:rsidP="00DE3301">
            <w:pPr>
              <w:jc w:val="both"/>
              <w:rPr>
                <w:rFonts w:ascii="Times New Roman" w:hAnsi="Times New Roman" w:cs="Times New Roman"/>
                <w:sz w:val="24"/>
                <w:szCs w:val="24"/>
              </w:rPr>
            </w:pPr>
            <w:r w:rsidRPr="00A970FE">
              <w:rPr>
                <w:rFonts w:ascii="Times New Roman" w:hAnsi="Times New Roman" w:cs="Times New Roman"/>
                <w:sz w:val="24"/>
                <w:szCs w:val="24"/>
              </w:rPr>
              <w:t>Ayrıca projeden beklenen faydanın sağlanamaması riskini de değerlendiriniz.</w:t>
            </w:r>
          </w:p>
        </w:tc>
      </w:tr>
    </w:tbl>
    <w:p w:rsidR="00DE3301" w:rsidRDefault="00DE3301">
      <w:pPr>
        <w:rPr>
          <w:rFonts w:ascii="Times New Roman" w:hAnsi="Times New Roman" w:cs="Times New Roman"/>
          <w:sz w:val="24"/>
          <w:szCs w:val="24"/>
        </w:rPr>
      </w:pPr>
    </w:p>
    <w:p w:rsidR="00DE3301" w:rsidRDefault="00DE3301" w:rsidP="00DE3301">
      <w:pPr>
        <w:pBdr>
          <w:bottom w:val="single" w:sz="4" w:space="1" w:color="auto"/>
        </w:pBdr>
        <w:shd w:val="clear" w:color="auto" w:fill="FFFFFF"/>
        <w:spacing w:after="0" w:line="276" w:lineRule="auto"/>
        <w:ind w:left="720"/>
        <w:textAlignment w:val="baseline"/>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Talep Edilen Belgeler:</w:t>
      </w:r>
    </w:p>
    <w:p w:rsidR="00DE3301" w:rsidRDefault="00DE3301" w:rsidP="00DE3301">
      <w:pPr>
        <w:pStyle w:val="ListeParagraf"/>
        <w:numPr>
          <w:ilvl w:val="0"/>
          <w:numId w:val="3"/>
        </w:numPr>
        <w:spacing w:line="276" w:lineRule="auto"/>
        <w:ind w:left="1134"/>
        <w:rPr>
          <w:rFonts w:ascii="Times New Roman" w:eastAsiaTheme="minorHAnsi" w:hAnsi="Times New Roman" w:cs="Times New Roman"/>
          <w:color w:val="000000" w:themeColor="text1"/>
          <w:sz w:val="24"/>
          <w:szCs w:val="24"/>
          <w:lang w:eastAsia="en-US"/>
        </w:rPr>
      </w:pPr>
      <w:r>
        <w:rPr>
          <w:rFonts w:ascii="Times New Roman" w:hAnsi="Times New Roman" w:cs="Times New Roman"/>
          <w:color w:val="000000" w:themeColor="text1"/>
          <w:sz w:val="24"/>
          <w:szCs w:val="24"/>
        </w:rPr>
        <w:t>GPD Bilgi Formu (mevcut form)</w:t>
      </w:r>
    </w:p>
    <w:p w:rsidR="00DE3301" w:rsidRDefault="00DE3301" w:rsidP="00DE3301">
      <w:pPr>
        <w:pStyle w:val="ListeParagraf"/>
        <w:numPr>
          <w:ilvl w:val="0"/>
          <w:numId w:val="3"/>
        </w:numPr>
        <w:spacing w:line="276" w:lineRule="auto"/>
        <w:ind w:left="11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GPD Bütçe &amp; İş Planı</w:t>
      </w:r>
    </w:p>
    <w:p w:rsidR="00DE3301" w:rsidRDefault="00DC4B45" w:rsidP="00DE3301">
      <w:pPr>
        <w:pStyle w:val="ListeParagraf"/>
        <w:numPr>
          <w:ilvl w:val="0"/>
          <w:numId w:val="3"/>
        </w:numPr>
        <w:spacing w:line="276" w:lineRule="auto"/>
        <w:ind w:left="11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Başvuru sahibi ve/veya ortaklarına ait p</w:t>
      </w:r>
      <w:r w:rsidR="00DE3301">
        <w:rPr>
          <w:rFonts w:ascii="Times New Roman" w:hAnsi="Times New Roman" w:cs="Times New Roman"/>
          <w:color w:val="000000" w:themeColor="text1"/>
          <w:sz w:val="24"/>
          <w:szCs w:val="24"/>
        </w:rPr>
        <w:t>roje uygulama alanını göster</w:t>
      </w:r>
      <w:r>
        <w:rPr>
          <w:rFonts w:ascii="Times New Roman" w:hAnsi="Times New Roman" w:cs="Times New Roman"/>
          <w:color w:val="000000" w:themeColor="text1"/>
          <w:sz w:val="24"/>
          <w:szCs w:val="24"/>
        </w:rPr>
        <w:t>en</w:t>
      </w:r>
      <w:r w:rsidR="00DE3301">
        <w:rPr>
          <w:rFonts w:ascii="Times New Roman" w:hAnsi="Times New Roman" w:cs="Times New Roman"/>
          <w:color w:val="000000" w:themeColor="text1"/>
          <w:sz w:val="24"/>
          <w:szCs w:val="24"/>
        </w:rPr>
        <w:t xml:space="preserve"> </w:t>
      </w:r>
      <w:r w:rsidR="00F7761B">
        <w:rPr>
          <w:rFonts w:ascii="Times New Roman" w:hAnsi="Times New Roman" w:cs="Times New Roman"/>
          <w:color w:val="000000" w:themeColor="text1"/>
          <w:sz w:val="24"/>
          <w:szCs w:val="24"/>
        </w:rPr>
        <w:t>t</w:t>
      </w:r>
      <w:r w:rsidR="00DE3301">
        <w:rPr>
          <w:rFonts w:ascii="Times New Roman" w:hAnsi="Times New Roman" w:cs="Times New Roman"/>
          <w:color w:val="000000" w:themeColor="text1"/>
          <w:sz w:val="24"/>
          <w:szCs w:val="24"/>
        </w:rPr>
        <w:t>apu, tahsis belgesi veya kira sözleşmesi</w:t>
      </w:r>
    </w:p>
    <w:p w:rsidR="00DE3301" w:rsidRDefault="00DE3301" w:rsidP="00DE3301">
      <w:pPr>
        <w:pStyle w:val="ListeParagraf"/>
        <w:numPr>
          <w:ilvl w:val="0"/>
          <w:numId w:val="3"/>
        </w:numPr>
        <w:spacing w:line="276" w:lineRule="auto"/>
        <w:ind w:left="113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Projenizi Anlatan PowerPoint Sunum</w:t>
      </w:r>
    </w:p>
    <w:p w:rsidR="00DE3301" w:rsidRPr="00A970FE" w:rsidRDefault="00DE3301">
      <w:pPr>
        <w:rPr>
          <w:rFonts w:ascii="Times New Roman" w:hAnsi="Times New Roman" w:cs="Times New Roman"/>
          <w:sz w:val="24"/>
          <w:szCs w:val="24"/>
        </w:rPr>
      </w:pPr>
    </w:p>
    <w:sectPr w:rsidR="00DE3301" w:rsidRPr="00A970F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AE6" w:rsidRDefault="002D5AE6" w:rsidP="009D4A64">
      <w:pPr>
        <w:spacing w:after="0" w:line="240" w:lineRule="auto"/>
      </w:pPr>
      <w:r>
        <w:separator/>
      </w:r>
    </w:p>
  </w:endnote>
  <w:endnote w:type="continuationSeparator" w:id="0">
    <w:p w:rsidR="002D5AE6" w:rsidRDefault="002D5AE6" w:rsidP="009D4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183367"/>
      <w:docPartObj>
        <w:docPartGallery w:val="Page Numbers (Bottom of Page)"/>
        <w:docPartUnique/>
      </w:docPartObj>
    </w:sdtPr>
    <w:sdtEndPr/>
    <w:sdtContent>
      <w:sdt>
        <w:sdtPr>
          <w:id w:val="-1769616900"/>
          <w:docPartObj>
            <w:docPartGallery w:val="Page Numbers (Top of Page)"/>
            <w:docPartUnique/>
          </w:docPartObj>
        </w:sdtPr>
        <w:sdtEndPr/>
        <w:sdtContent>
          <w:p w:rsidR="009D4A64" w:rsidRDefault="009D4A64">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F30345">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30345">
              <w:rPr>
                <w:b/>
                <w:bCs/>
                <w:noProof/>
              </w:rPr>
              <w:t>4</w:t>
            </w:r>
            <w:r>
              <w:rPr>
                <w:b/>
                <w:bCs/>
                <w:sz w:val="24"/>
                <w:szCs w:val="24"/>
              </w:rPr>
              <w:fldChar w:fldCharType="end"/>
            </w:r>
          </w:p>
        </w:sdtContent>
      </w:sdt>
    </w:sdtContent>
  </w:sdt>
  <w:p w:rsidR="009D4A64" w:rsidRDefault="009D4A6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AE6" w:rsidRDefault="002D5AE6" w:rsidP="009D4A64">
      <w:pPr>
        <w:spacing w:after="0" w:line="240" w:lineRule="auto"/>
      </w:pPr>
      <w:r>
        <w:separator/>
      </w:r>
    </w:p>
  </w:footnote>
  <w:footnote w:type="continuationSeparator" w:id="0">
    <w:p w:rsidR="002D5AE6" w:rsidRDefault="002D5AE6" w:rsidP="009D4A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84F6794"/>
    <w:multiLevelType w:val="hybridMultilevel"/>
    <w:tmpl w:val="B728EC8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F5C6469"/>
    <w:multiLevelType w:val="hybridMultilevel"/>
    <w:tmpl w:val="112E8F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0FE"/>
    <w:rsid w:val="001C1B5D"/>
    <w:rsid w:val="002D5AE6"/>
    <w:rsid w:val="003B0525"/>
    <w:rsid w:val="005C5472"/>
    <w:rsid w:val="005E1A0D"/>
    <w:rsid w:val="007202C1"/>
    <w:rsid w:val="007378B7"/>
    <w:rsid w:val="009D4A64"/>
    <w:rsid w:val="00A970FE"/>
    <w:rsid w:val="00DC4B45"/>
    <w:rsid w:val="00DE3301"/>
    <w:rsid w:val="00F30345"/>
    <w:rsid w:val="00F776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8FE945-37FC-4D8C-ABEA-A4351F88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0FE"/>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A970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KonuBalChar">
    <w:name w:val="Konu Başlığı Char"/>
    <w:basedOn w:val="VarsaylanParagrafYazTipi"/>
    <w:link w:val="KonuBal"/>
    <w:uiPriority w:val="10"/>
    <w:rsid w:val="00A970FE"/>
    <w:rPr>
      <w:rFonts w:asciiTheme="majorHAnsi" w:eastAsiaTheme="majorEastAsia" w:hAnsiTheme="majorHAnsi" w:cstheme="majorBidi"/>
      <w:color w:val="323E4F" w:themeColor="text2" w:themeShade="BF"/>
      <w:spacing w:val="5"/>
      <w:kern w:val="28"/>
      <w:sz w:val="52"/>
      <w:szCs w:val="52"/>
      <w:lang w:eastAsia="tr-TR"/>
    </w:rPr>
  </w:style>
  <w:style w:type="table" w:customStyle="1" w:styleId="TabloKlavuzu1">
    <w:name w:val="Tablo Kılavuzu1"/>
    <w:basedOn w:val="NormalTablo"/>
    <w:next w:val="TabloKlavuzu"/>
    <w:uiPriority w:val="39"/>
    <w:rsid w:val="00A97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A97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D4A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D4A64"/>
    <w:rPr>
      <w:rFonts w:ascii="Calibri" w:eastAsia="Calibri" w:hAnsi="Calibri" w:cs="Calibri"/>
      <w:lang w:eastAsia="tr-TR"/>
    </w:rPr>
  </w:style>
  <w:style w:type="paragraph" w:styleId="Altbilgi">
    <w:name w:val="footer"/>
    <w:basedOn w:val="Normal"/>
    <w:link w:val="AltbilgiChar"/>
    <w:uiPriority w:val="99"/>
    <w:unhideWhenUsed/>
    <w:rsid w:val="009D4A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D4A64"/>
    <w:rPr>
      <w:rFonts w:ascii="Calibri" w:eastAsia="Calibri" w:hAnsi="Calibri" w:cs="Calibri"/>
      <w:lang w:eastAsia="tr-TR"/>
    </w:rPr>
  </w:style>
  <w:style w:type="paragraph" w:styleId="ListeParagraf">
    <w:name w:val="List Paragraph"/>
    <w:basedOn w:val="Normal"/>
    <w:uiPriority w:val="34"/>
    <w:qFormat/>
    <w:rsid w:val="009D4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27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Çakan TANIDIK</cp:lastModifiedBy>
  <cp:revision>11</cp:revision>
  <dcterms:created xsi:type="dcterms:W3CDTF">2022-08-09T10:43:00Z</dcterms:created>
  <dcterms:modified xsi:type="dcterms:W3CDTF">2022-08-09T13:03:00Z</dcterms:modified>
</cp:coreProperties>
</file>